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EEC6" w14:textId="77777777" w:rsidR="00DD69DE" w:rsidRDefault="00DD69DE" w:rsidP="000B7BB5">
      <w:pPr>
        <w:spacing w:after="0" w:line="240" w:lineRule="auto"/>
        <w:ind w:right="-142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408F508B" w14:textId="77777777" w:rsidR="009C1E88" w:rsidRDefault="009C1E88" w:rsidP="000B7BB5">
      <w:pPr>
        <w:spacing w:after="0" w:line="240" w:lineRule="auto"/>
        <w:ind w:right="-142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183E029" w14:textId="77777777" w:rsidR="009C1E88" w:rsidRDefault="009C1E88" w:rsidP="000B7BB5">
      <w:pPr>
        <w:spacing w:after="0" w:line="240" w:lineRule="auto"/>
        <w:ind w:right="-142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196CBE2" w14:textId="401CF7E7" w:rsidR="009C1E88" w:rsidRDefault="009C1E88" w:rsidP="009C1E88">
      <w:pPr>
        <w:keepNext/>
        <w:spacing w:after="60" w:line="240" w:lineRule="auto"/>
        <w:ind w:left="-1276" w:hanging="141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de-DE"/>
        </w:rPr>
      </w:pPr>
      <w:r w:rsidRPr="009C1E88">
        <w:rPr>
          <w:rFonts w:ascii="Arial" w:eastAsia="Times New Roman" w:hAnsi="Arial" w:cs="Times New Roman"/>
          <w:b/>
          <w:kern w:val="28"/>
          <w:sz w:val="32"/>
          <w:szCs w:val="20"/>
          <w:lang w:eastAsia="de-DE"/>
        </w:rPr>
        <w:t>Aufnahmeantrag</w:t>
      </w:r>
    </w:p>
    <w:p w14:paraId="7A071933" w14:textId="60708AFB" w:rsidR="009C1E88" w:rsidRPr="009C1E88" w:rsidRDefault="009C1E88" w:rsidP="009C1E88">
      <w:pPr>
        <w:keepNext/>
        <w:spacing w:after="60" w:line="240" w:lineRule="auto"/>
        <w:ind w:left="-1276" w:hanging="141"/>
        <w:outlineLvl w:val="0"/>
        <w:rPr>
          <w:rFonts w:ascii="Arial" w:eastAsia="Times New Roman" w:hAnsi="Arial" w:cs="Times New Roman"/>
          <w:kern w:val="28"/>
          <w:sz w:val="32"/>
          <w:szCs w:val="20"/>
          <w:lang w:eastAsia="de-DE"/>
        </w:rPr>
      </w:pPr>
    </w:p>
    <w:tbl>
      <w:tblPr>
        <w:tblW w:w="11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258"/>
        <w:gridCol w:w="1201"/>
        <w:gridCol w:w="144"/>
        <w:gridCol w:w="570"/>
        <w:gridCol w:w="63"/>
        <w:gridCol w:w="1222"/>
        <w:gridCol w:w="345"/>
        <w:gridCol w:w="229"/>
        <w:gridCol w:w="799"/>
        <w:gridCol w:w="35"/>
        <w:gridCol w:w="21"/>
        <w:gridCol w:w="1761"/>
        <w:gridCol w:w="31"/>
        <w:gridCol w:w="2122"/>
      </w:tblGrid>
      <w:tr w:rsidR="009C1E88" w:rsidRPr="009C1E88" w14:paraId="340863B4" w14:textId="77777777" w:rsidTr="0030338E">
        <w:trPr>
          <w:gridAfter w:val="12"/>
          <w:wAfter w:w="7342" w:type="dxa"/>
          <w:trHeight w:val="264"/>
          <w:jc w:val="center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5EAC64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Familienname              </w:t>
            </w:r>
          </w:p>
        </w:tc>
      </w:tr>
      <w:tr w:rsidR="009C1E88" w:rsidRPr="009C1E88" w14:paraId="0A0127C8" w14:textId="77777777" w:rsidTr="0030338E">
        <w:trPr>
          <w:gridAfter w:val="12"/>
          <w:wAfter w:w="7342" w:type="dxa"/>
          <w:trHeight w:val="264"/>
          <w:jc w:val="center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5AF1B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de-DE"/>
              </w:rPr>
            </w:pPr>
          </w:p>
          <w:p w14:paraId="467B79EC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9C1E88" w:rsidRPr="009C1E88" w14:paraId="195EF764" w14:textId="77777777" w:rsidTr="0030338E">
        <w:trPr>
          <w:trHeight w:val="264"/>
          <w:jc w:val="center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95FDD59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DBB9A4B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m/w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11AE57F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Geb. Dat.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E30018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 w:rsidRPr="009C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Eintr</w:t>
            </w:r>
            <w:proofErr w:type="spellEnd"/>
            <w:r w:rsidRPr="009C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 Dat.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877316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Abteilung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2156C8B8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 w:rsidRPr="009C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Mitgl</w:t>
            </w:r>
            <w:proofErr w:type="spellEnd"/>
            <w:r w:rsidRPr="009C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 Nr.</w:t>
            </w:r>
          </w:p>
        </w:tc>
      </w:tr>
      <w:tr w:rsidR="009C1E88" w:rsidRPr="009C1E88" w14:paraId="20310AC4" w14:textId="77777777" w:rsidTr="0030338E">
        <w:trPr>
          <w:trHeight w:val="395"/>
          <w:jc w:val="center"/>
        </w:trPr>
        <w:tc>
          <w:tcPr>
            <w:tcW w:w="37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578D0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  <w:t>1.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BA52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D840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B769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1EC4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3124D6C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</w:tr>
      <w:tr w:rsidR="009C1E88" w:rsidRPr="009C1E88" w14:paraId="30485133" w14:textId="77777777" w:rsidTr="0030338E">
        <w:trPr>
          <w:trHeight w:val="395"/>
          <w:jc w:val="center"/>
        </w:trPr>
        <w:tc>
          <w:tcPr>
            <w:tcW w:w="37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76D5A6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  <w:t>2.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0FFB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DF62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8C37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D1D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67F800EC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</w:tr>
      <w:tr w:rsidR="009C1E88" w:rsidRPr="009C1E88" w14:paraId="34741D2B" w14:textId="77777777" w:rsidTr="0030338E">
        <w:trPr>
          <w:trHeight w:val="395"/>
          <w:jc w:val="center"/>
        </w:trPr>
        <w:tc>
          <w:tcPr>
            <w:tcW w:w="37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5FE7D8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  <w:t>3.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2CE6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4ED1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8AE7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BE18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011F9A6E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</w:tr>
      <w:tr w:rsidR="009C1E88" w:rsidRPr="009C1E88" w14:paraId="554BAD6E" w14:textId="77777777" w:rsidTr="0030338E">
        <w:trPr>
          <w:trHeight w:val="363"/>
          <w:jc w:val="center"/>
        </w:trPr>
        <w:tc>
          <w:tcPr>
            <w:tcW w:w="37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FBEBB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  <w:t>4.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F58B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C358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C563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2634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5B17E6C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</w:pPr>
          </w:p>
        </w:tc>
      </w:tr>
      <w:tr w:rsidR="009C1E88" w:rsidRPr="009C1E88" w14:paraId="023F73EF" w14:textId="77777777" w:rsidTr="0030338E">
        <w:trPr>
          <w:trHeight w:val="321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34937A4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Straße:</w:t>
            </w:r>
          </w:p>
        </w:tc>
        <w:tc>
          <w:tcPr>
            <w:tcW w:w="98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E870E2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</w:p>
        </w:tc>
      </w:tr>
      <w:tr w:rsidR="009C1E88" w:rsidRPr="009C1E88" w14:paraId="578CF8BB" w14:textId="77777777" w:rsidTr="0030338E">
        <w:trPr>
          <w:trHeight w:val="301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4F4588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PLZ: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449C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F3C2C0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Wohnort:</w:t>
            </w:r>
          </w:p>
        </w:tc>
        <w:tc>
          <w:tcPr>
            <w:tcW w:w="65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334CA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</w:p>
        </w:tc>
      </w:tr>
      <w:tr w:rsidR="009C1E88" w:rsidRPr="009C1E88" w14:paraId="0B1735E0" w14:textId="77777777" w:rsidTr="0030338E">
        <w:trPr>
          <w:trHeight w:val="301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62F057C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Telefon:</w:t>
            </w:r>
          </w:p>
        </w:tc>
        <w:tc>
          <w:tcPr>
            <w:tcW w:w="32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F240EF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CB1F754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Fax:</w:t>
            </w:r>
          </w:p>
        </w:tc>
        <w:tc>
          <w:tcPr>
            <w:tcW w:w="499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26A1794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</w:p>
        </w:tc>
      </w:tr>
      <w:tr w:rsidR="009C1E88" w:rsidRPr="009C1E88" w14:paraId="2B753794" w14:textId="77777777" w:rsidTr="0030338E">
        <w:trPr>
          <w:trHeight w:val="301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47A9331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proofErr w:type="gramStart"/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Email</w:t>
            </w:r>
            <w:proofErr w:type="gramEnd"/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:</w:t>
            </w:r>
          </w:p>
        </w:tc>
        <w:tc>
          <w:tcPr>
            <w:tcW w:w="9801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D6D76D9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</w:p>
        </w:tc>
      </w:tr>
      <w:tr w:rsidR="009C1E88" w:rsidRPr="009C1E88" w14:paraId="0F3AD608" w14:textId="77777777" w:rsidTr="0030338E">
        <w:trPr>
          <w:trHeight w:val="321"/>
          <w:jc w:val="center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E1ECF3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Kontoinhaber:</w:t>
            </w:r>
          </w:p>
        </w:tc>
        <w:tc>
          <w:tcPr>
            <w:tcW w:w="64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C0B5B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85C7D2B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9C1E88" w:rsidRPr="009C1E88" w14:paraId="7863B6A2" w14:textId="77777777" w:rsidTr="0030338E">
        <w:trPr>
          <w:trHeight w:val="301"/>
          <w:jc w:val="center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F31AAAD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IBAN:</w:t>
            </w:r>
          </w:p>
        </w:tc>
        <w:tc>
          <w:tcPr>
            <w:tcW w:w="85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D8A6A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9C1E88" w:rsidRPr="009C1E88" w14:paraId="2EF4C2F1" w14:textId="77777777" w:rsidTr="0030338E">
        <w:trPr>
          <w:trHeight w:val="301"/>
          <w:jc w:val="center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62528C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Bank/ BIC:</w:t>
            </w:r>
          </w:p>
        </w:tc>
        <w:tc>
          <w:tcPr>
            <w:tcW w:w="4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059BB3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30FDF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9C1E88" w:rsidRPr="009C1E88" w14:paraId="19568029" w14:textId="77777777" w:rsidTr="0030338E">
        <w:trPr>
          <w:trHeight w:val="301"/>
          <w:jc w:val="center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EE764B9" w14:textId="40B78D99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0D80E15" wp14:editId="0970A005">
                      <wp:simplePos x="0" y="0"/>
                      <wp:positionH relativeFrom="column">
                        <wp:posOffset>5237480</wp:posOffset>
                      </wp:positionH>
                      <wp:positionV relativeFrom="paragraph">
                        <wp:posOffset>38735</wp:posOffset>
                      </wp:positionV>
                      <wp:extent cx="178435" cy="153035"/>
                      <wp:effectExtent l="12700" t="7620" r="8890" b="10795"/>
                      <wp:wrapNone/>
                      <wp:docPr id="1332367660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03F1C" id="Rechteck 2" o:spid="_x0000_s1026" style="position:absolute;margin-left:412.4pt;margin-top:3.05pt;width:14.0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" o:allowincell="f" strokeweight="1pt"/>
                  </w:pict>
                </mc:Fallback>
              </mc:AlternateContent>
            </w:r>
            <w:r w:rsidRPr="009C1E8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A0FC97" wp14:editId="21B1143A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38735</wp:posOffset>
                      </wp:positionV>
                      <wp:extent cx="178435" cy="153035"/>
                      <wp:effectExtent l="9525" t="7620" r="12065" b="10795"/>
                      <wp:wrapNone/>
                      <wp:docPr id="516706959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09F86" id="Rechteck 1" o:spid="_x0000_s1026" style="position:absolute;margin-left:210.4pt;margin-top:3.05pt;width:14.0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" o:allowincell="f" strokeweight="1pt"/>
                  </w:pict>
                </mc:Fallback>
              </mc:AlternateContent>
            </w: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Zahlungszeitraum:</w:t>
            </w:r>
          </w:p>
        </w:tc>
        <w:tc>
          <w:tcPr>
            <w:tcW w:w="3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1010DC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Cs w:val="20"/>
                <w:lang w:eastAsia="de-DE"/>
              </w:rPr>
              <w:t xml:space="preserve">           jährlich</w:t>
            </w:r>
          </w:p>
        </w:tc>
        <w:tc>
          <w:tcPr>
            <w:tcW w:w="4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96380F2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Cs w:val="20"/>
                <w:lang w:eastAsia="de-DE"/>
              </w:rPr>
              <w:t xml:space="preserve">        halbjährlich</w:t>
            </w:r>
          </w:p>
        </w:tc>
      </w:tr>
      <w:tr w:rsidR="009C1E88" w:rsidRPr="009C1E88" w14:paraId="72CD6094" w14:textId="77777777" w:rsidTr="0030338E">
        <w:trPr>
          <w:trHeight w:val="321"/>
          <w:jc w:val="center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267F59DF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de-DE"/>
              </w:rPr>
              <w:t>Monatsbeitrag: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EA78398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de-DE"/>
              </w:rPr>
              <w:t xml:space="preserve">            €</w:t>
            </w:r>
          </w:p>
        </w:tc>
        <w:tc>
          <w:tcPr>
            <w:tcW w:w="3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B705846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Aufnahmegebühr:          €</w:t>
            </w:r>
          </w:p>
        </w:tc>
        <w:tc>
          <w:tcPr>
            <w:tcW w:w="3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FF77197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 xml:space="preserve">Erstbeitrag:                  </w:t>
            </w:r>
            <w:r w:rsidRPr="009C1E88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de-DE"/>
              </w:rPr>
              <w:t>€</w:t>
            </w:r>
          </w:p>
        </w:tc>
      </w:tr>
      <w:tr w:rsidR="009C1E88" w:rsidRPr="009C1E88" w14:paraId="129C96B5" w14:textId="77777777" w:rsidTr="0030338E">
        <w:trPr>
          <w:trHeight w:val="776"/>
          <w:jc w:val="center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FF0CD8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72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de-DE"/>
              </w:rPr>
              <w:t>Bemerkungen:</w:t>
            </w:r>
          </w:p>
        </w:tc>
      </w:tr>
      <w:tr w:rsidR="009C1E88" w:rsidRPr="009C1E88" w14:paraId="411D1129" w14:textId="77777777" w:rsidTr="0030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90"/>
          <w:jc w:val="center"/>
        </w:trPr>
        <w:tc>
          <w:tcPr>
            <w:tcW w:w="11057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4E683C" w14:textId="650A27D9" w:rsidR="009C1E88" w:rsidRPr="009C1E88" w:rsidRDefault="00B76A47" w:rsidP="009C1E8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</w:t>
            </w:r>
            <w:r w:rsidR="009C1E88" w:rsidRPr="009C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ie Mitgliedschaft mit allen Rechten und Pflichten beginnt erst nach Genehmigung des Aufnahmeantrags durch den Vorstand. </w:t>
            </w:r>
          </w:p>
          <w:p w14:paraId="07018E68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u w:val="single"/>
                <w:lang w:eastAsia="de-DE"/>
              </w:rPr>
              <w:t>S</w:t>
            </w:r>
            <w:r w:rsidRPr="009C1E88">
              <w:rPr>
                <w:rFonts w:ascii="Times New Roman" w:eastAsia="Times New Roman" w:hAnsi="Times New Roman" w:cs="Times New Roman"/>
                <w:b/>
                <w:spacing w:val="7"/>
                <w:w w:val="104"/>
                <w:sz w:val="20"/>
                <w:szCs w:val="20"/>
                <w:u w:val="single"/>
                <w:lang w:eastAsia="de-DE"/>
              </w:rPr>
              <w:t>E</w:t>
            </w:r>
            <w:r w:rsidRPr="009C1E88">
              <w:rPr>
                <w:rFonts w:ascii="Times New Roman" w:eastAsia="Times New Roman" w:hAnsi="Times New Roman" w:cs="Times New Roman"/>
                <w:b/>
                <w:spacing w:val="-10"/>
                <w:w w:val="103"/>
                <w:sz w:val="20"/>
                <w:szCs w:val="20"/>
                <w:u w:val="single"/>
                <w:lang w:eastAsia="de-DE"/>
              </w:rPr>
              <w:t>P</w:t>
            </w:r>
            <w:r w:rsidRPr="009C1E88">
              <w:rPr>
                <w:rFonts w:ascii="Times New Roman" w:eastAsia="Times New Roman" w:hAnsi="Times New Roman" w:cs="Times New Roman"/>
                <w:b/>
                <w:w w:val="104"/>
                <w:sz w:val="20"/>
                <w:szCs w:val="20"/>
                <w:u w:val="single"/>
                <w:lang w:eastAsia="de-DE"/>
              </w:rPr>
              <w:t>A-</w:t>
            </w:r>
            <w:r w:rsidRPr="009C1E8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u w:val="single"/>
                <w:lang w:eastAsia="de-DE"/>
              </w:rPr>
              <w:t>L</w:t>
            </w:r>
            <w:r w:rsidRPr="009C1E88">
              <w:rPr>
                <w:rFonts w:ascii="Times New Roman" w:eastAsia="Times New Roman" w:hAnsi="Times New Roman" w:cs="Times New Roman"/>
                <w:b/>
                <w:w w:val="106"/>
                <w:sz w:val="20"/>
                <w:szCs w:val="20"/>
                <w:u w:val="single"/>
                <w:lang w:eastAsia="de-DE"/>
              </w:rPr>
              <w:t>astschriftmandat</w:t>
            </w:r>
          </w:p>
          <w:p w14:paraId="61C0DFA1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Ich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ermächtige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3"/>
                <w:sz w:val="20"/>
                <w:szCs w:val="20"/>
                <w:lang w:eastAsia="de-DE"/>
              </w:rPr>
              <w:t xml:space="preserve"> Sie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 xml:space="preserve"> Zahlungen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v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on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 xml:space="preserve">meinem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K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onto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mittels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7"/>
                <w:sz w:val="20"/>
                <w:szCs w:val="20"/>
                <w:lang w:eastAsia="de-DE"/>
              </w:rPr>
              <w:t>L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astschrift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einzuziehe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3"/>
                <w:sz w:val="20"/>
                <w:szCs w:val="20"/>
                <w:lang w:eastAsia="de-DE"/>
              </w:rPr>
              <w:t>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.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Zugleich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w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eise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ich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mein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Kr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editinstitut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a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3"/>
                <w:sz w:val="20"/>
                <w:szCs w:val="20"/>
                <w:lang w:eastAsia="de-DE"/>
              </w:rPr>
              <w:t>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,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die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v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on der MT auf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 xml:space="preserve">mein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K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onto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gezogenen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7"/>
                <w:sz w:val="20"/>
                <w:szCs w:val="20"/>
                <w:lang w:eastAsia="de-DE"/>
              </w:rPr>
              <w:t>L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astschriften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einzulöse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3"/>
                <w:sz w:val="20"/>
                <w:szCs w:val="20"/>
                <w:lang w:eastAsia="de-DE"/>
              </w:rPr>
              <w:t>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. Hin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w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ei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3"/>
                <w:sz w:val="20"/>
                <w:szCs w:val="20"/>
                <w:lang w:eastAsia="de-DE"/>
              </w:rPr>
              <w:t>s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 xml:space="preserve">: Ich kann innerhalb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v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 xml:space="preserve">on acht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7"/>
                <w:sz w:val="20"/>
                <w:szCs w:val="20"/>
                <w:lang w:eastAsia="de-DE"/>
              </w:rPr>
              <w:t>W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oche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3"/>
                <w:sz w:val="20"/>
                <w:szCs w:val="20"/>
                <w:lang w:eastAsia="de-DE"/>
              </w:rPr>
              <w:t>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, beginnend mit dem Belastungsdatu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3"/>
                <w:sz w:val="20"/>
                <w:szCs w:val="20"/>
                <w:lang w:eastAsia="de-DE"/>
              </w:rPr>
              <w:t>m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, die Erstattung des belasteten Bet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r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 xml:space="preserve">ags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v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erlange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3"/>
                <w:sz w:val="20"/>
                <w:szCs w:val="20"/>
                <w:lang w:eastAsia="de-DE"/>
              </w:rPr>
              <w:t>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. Es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gelten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dabei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die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mit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dem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Kr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editinstitut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v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e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-3"/>
                <w:sz w:val="20"/>
                <w:szCs w:val="20"/>
                <w:lang w:eastAsia="de-DE"/>
              </w:rPr>
              <w:t>r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einbarten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4"/>
                <w:sz w:val="20"/>
                <w:szCs w:val="20"/>
                <w:lang w:eastAsia="de-DE"/>
              </w:rPr>
              <w:t xml:space="preserve"> 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>Bedingunge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pacing w:val="3"/>
                <w:sz w:val="20"/>
                <w:szCs w:val="20"/>
                <w:lang w:eastAsia="de-DE"/>
              </w:rPr>
              <w:t>n</w:t>
            </w:r>
            <w:r w:rsidRPr="009C1E88">
              <w:rPr>
                <w:rFonts w:ascii="Times New Roman" w:eastAsia="Times New Roman" w:hAnsi="Times New Roman" w:cs="Calibri"/>
                <w:b/>
                <w:color w:val="1B1C20"/>
                <w:sz w:val="20"/>
                <w:szCs w:val="20"/>
                <w:lang w:eastAsia="de-DE"/>
              </w:rPr>
              <w:t xml:space="preserve">. </w:t>
            </w:r>
            <w:r w:rsidRPr="009C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Als Mandatsreferenznummer verwenden wir Ihre Mitgliedsnummer. </w:t>
            </w:r>
          </w:p>
          <w:p w14:paraId="3F501801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Die Gläubigeridentifikationsnummer für den Einzug lautet: DE37ZZZ00000817789.</w:t>
            </w:r>
          </w:p>
          <w:p w14:paraId="7EB5A325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Hinweis: Für die Vorankündigungen von Lastschrifteinzügen gilt eine verkürzte Frist von mindestens</w:t>
            </w:r>
          </w:p>
          <w:p w14:paraId="1940B8E8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einem Kalendertag vor dem Einzug. Der Einzug erfolgt über das Verfahren Sepa-Basislastschrift COR1</w:t>
            </w:r>
          </w:p>
          <w:p w14:paraId="63025680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6BBD4B82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5806A05A" w14:textId="77777777" w:rsidR="009C1E88" w:rsidRPr="009C1E88" w:rsidRDefault="009C1E88" w:rsidP="009C1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9C1E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Datum:_</w:t>
            </w:r>
            <w:proofErr w:type="gramEnd"/>
            <w:r w:rsidRPr="009C1E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____________________  Unterschrift::_______________________________________</w:t>
            </w:r>
          </w:p>
          <w:p w14:paraId="11428CB7" w14:textId="77777777" w:rsidR="009C1E88" w:rsidRPr="009C1E88" w:rsidRDefault="009C1E88" w:rsidP="009C1E88">
            <w:pPr>
              <w:pageBreakBefore/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13283314" w14:textId="77777777" w:rsidR="009C1E88" w:rsidRPr="009C1E88" w:rsidRDefault="009C1E88" w:rsidP="009C1E8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14:paraId="0F40E8E3" w14:textId="77777777" w:rsidR="009C1E88" w:rsidRDefault="009C1E88" w:rsidP="009C1E8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14:paraId="083C504C" w14:textId="5B3B5BE3" w:rsidR="009C1E88" w:rsidRPr="009C1E88" w:rsidRDefault="009C1E88" w:rsidP="009C1E8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C1E88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Anschrift: </w:t>
      </w:r>
      <w:r w:rsidRPr="009C1E88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 xml:space="preserve">Melsunger Turngemeinde 1861 e.V., Postfach 1201, 34202 </w:t>
      </w:r>
      <w:proofErr w:type="spellStart"/>
      <w:r w:rsidRPr="009C1E88">
        <w:rPr>
          <w:rFonts w:ascii="Times New Roman" w:eastAsia="Times New Roman" w:hAnsi="Times New Roman" w:cs="Times New Roman"/>
          <w:sz w:val="18"/>
          <w:szCs w:val="20"/>
          <w:lang w:eastAsia="de-DE"/>
        </w:rPr>
        <w:t>Melsungen</w:t>
      </w:r>
      <w:proofErr w:type="spellEnd"/>
    </w:p>
    <w:p w14:paraId="6CCB1957" w14:textId="23BB18C3" w:rsidR="009C1E88" w:rsidRPr="009C1E88" w:rsidRDefault="009C1E88" w:rsidP="009C1E8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18"/>
          <w:szCs w:val="20"/>
          <w:lang w:val="en-GB" w:eastAsia="de-DE"/>
        </w:rPr>
      </w:pPr>
      <w:r w:rsidRPr="009C1E88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  <w:r w:rsidRPr="009C1E88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  <w:r w:rsidRPr="009C1E88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  <w:r w:rsidRPr="009C1E88">
        <w:rPr>
          <w:rFonts w:ascii="Times New Roman" w:eastAsia="Times New Roman" w:hAnsi="Times New Roman" w:cs="Times New Roman"/>
          <w:sz w:val="18"/>
          <w:szCs w:val="20"/>
          <w:lang w:val="en-GB" w:eastAsia="de-DE"/>
        </w:rPr>
        <w:t xml:space="preserve">Email: melsunger.turngemeinde@gmx.de </w:t>
      </w:r>
      <w:r w:rsidR="00B76A47">
        <w:rPr>
          <w:rFonts w:ascii="Times New Roman" w:eastAsia="Times New Roman" w:hAnsi="Times New Roman" w:cs="Times New Roman"/>
          <w:sz w:val="18"/>
          <w:szCs w:val="20"/>
          <w:lang w:val="en-GB" w:eastAsia="de-DE"/>
        </w:rPr>
        <w:t xml:space="preserve"> </w:t>
      </w:r>
      <w:r w:rsidRPr="009C1E88">
        <w:rPr>
          <w:rFonts w:ascii="Times New Roman" w:eastAsia="Times New Roman" w:hAnsi="Times New Roman" w:cs="Times New Roman"/>
          <w:sz w:val="18"/>
          <w:szCs w:val="20"/>
          <w:lang w:val="en-GB" w:eastAsia="de-DE"/>
        </w:rPr>
        <w:t xml:space="preserve"> www.melsunger-turngemeinde.com</w:t>
      </w:r>
    </w:p>
    <w:p w14:paraId="46981EE2" w14:textId="51A78C38" w:rsidR="009C1E88" w:rsidRPr="009C1E88" w:rsidRDefault="00B76A47" w:rsidP="009C1E88">
      <w:pPr>
        <w:spacing w:after="0" w:line="240" w:lineRule="auto"/>
        <w:ind w:left="-1417" w:right="-136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4E59CBE" w14:textId="77777777" w:rsidR="009C1E88" w:rsidRPr="009C1E88" w:rsidRDefault="009C1E88" w:rsidP="009C1E88">
      <w:pPr>
        <w:spacing w:after="0" w:line="240" w:lineRule="auto"/>
        <w:ind w:left="-1417" w:right="-136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1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7BAFA4C" w14:textId="77777777" w:rsidR="009C1E88" w:rsidRPr="009C1E88" w:rsidRDefault="009C1E88" w:rsidP="009C1E88">
      <w:pPr>
        <w:spacing w:after="0" w:line="240" w:lineRule="auto"/>
        <w:ind w:left="-1417" w:right="-136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B20DDD9" w14:textId="77777777" w:rsidR="009C1E88" w:rsidRPr="009C1E88" w:rsidRDefault="009C1E88" w:rsidP="009C1E88">
      <w:pPr>
        <w:spacing w:after="0" w:line="240" w:lineRule="auto"/>
        <w:ind w:left="-1417" w:right="-136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1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</w:t>
      </w:r>
    </w:p>
    <w:p w14:paraId="5F69147E" w14:textId="77777777" w:rsidR="00DD69DE" w:rsidRDefault="00DD69DE" w:rsidP="00DD69DE">
      <w:pPr>
        <w:spacing w:after="0" w:line="240" w:lineRule="auto"/>
        <w:ind w:left="3402" w:right="-142" w:hanging="3402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sectPr w:rsidR="00DD69DE" w:rsidSect="0043206F">
      <w:headerReference w:type="first" r:id="rId6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601D" w14:textId="77777777" w:rsidR="00281A3F" w:rsidRDefault="00281A3F" w:rsidP="00425848">
      <w:pPr>
        <w:spacing w:after="0" w:line="240" w:lineRule="auto"/>
      </w:pPr>
      <w:r>
        <w:separator/>
      </w:r>
    </w:p>
  </w:endnote>
  <w:endnote w:type="continuationSeparator" w:id="0">
    <w:p w14:paraId="11D77824" w14:textId="77777777" w:rsidR="00281A3F" w:rsidRDefault="00281A3F" w:rsidP="0042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FEBA" w14:textId="77777777" w:rsidR="00281A3F" w:rsidRDefault="00281A3F" w:rsidP="00425848">
      <w:pPr>
        <w:spacing w:after="0" w:line="240" w:lineRule="auto"/>
      </w:pPr>
      <w:r>
        <w:separator/>
      </w:r>
    </w:p>
  </w:footnote>
  <w:footnote w:type="continuationSeparator" w:id="0">
    <w:p w14:paraId="48FAD898" w14:textId="77777777" w:rsidR="00281A3F" w:rsidRDefault="00281A3F" w:rsidP="0042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8B40" w14:textId="77777777" w:rsidR="00425848" w:rsidRDefault="007716FD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E088B2F" wp14:editId="68D06B41">
          <wp:simplePos x="904875" y="447675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CC"/>
    <w:rsid w:val="000B7BB5"/>
    <w:rsid w:val="001E0B9B"/>
    <w:rsid w:val="00281A3F"/>
    <w:rsid w:val="002F7DB6"/>
    <w:rsid w:val="003213C3"/>
    <w:rsid w:val="00425848"/>
    <w:rsid w:val="0043206F"/>
    <w:rsid w:val="00435735"/>
    <w:rsid w:val="006233D7"/>
    <w:rsid w:val="007204CC"/>
    <w:rsid w:val="007716FD"/>
    <w:rsid w:val="009A6EEC"/>
    <w:rsid w:val="009C1E88"/>
    <w:rsid w:val="009C6015"/>
    <w:rsid w:val="00AF7ED2"/>
    <w:rsid w:val="00B76A47"/>
    <w:rsid w:val="00BB2C5E"/>
    <w:rsid w:val="00DD69DE"/>
    <w:rsid w:val="00E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DC823"/>
  <w15:chartTrackingRefBased/>
  <w15:docId w15:val="{3D69F4C0-1FED-47CB-B399-D45741E1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5848"/>
  </w:style>
  <w:style w:type="paragraph" w:styleId="Fuzeile">
    <w:name w:val="footer"/>
    <w:basedOn w:val="Standard"/>
    <w:link w:val="FuzeileZchn"/>
    <w:uiPriority w:val="99"/>
    <w:unhideWhenUsed/>
    <w:rsid w:val="004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5848"/>
  </w:style>
  <w:style w:type="table" w:styleId="Tabellenraster">
    <w:name w:val="Table Grid"/>
    <w:basedOn w:val="NormaleTabelle"/>
    <w:uiPriority w:val="59"/>
    <w:rsid w:val="000B7BB5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0B7B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1\AppData\Local\Temp\pid-7932\Briefbogen_ohne_Ad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Briefbogen_ohne_Adresse.dotx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Heide Koch</cp:lastModifiedBy>
  <cp:revision>4</cp:revision>
  <dcterms:created xsi:type="dcterms:W3CDTF">2023-11-19T11:17:00Z</dcterms:created>
  <dcterms:modified xsi:type="dcterms:W3CDTF">2023-11-19T11:25:00Z</dcterms:modified>
</cp:coreProperties>
</file>